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8811" w14:textId="65EB6037" w:rsidR="00611AC2" w:rsidRDefault="00EE3017" w:rsidP="00611AC2">
      <w:pPr>
        <w:pStyle w:val="berschrift1"/>
        <w:spacing w:before="0"/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noProof/>
          <w:sz w:val="44"/>
        </w:rPr>
        <w:drawing>
          <wp:inline distT="0" distB="0" distL="0" distR="0" wp14:anchorId="11D717E4" wp14:editId="78709E5F">
            <wp:extent cx="5086348" cy="2543175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113" cy="255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CC84" w14:textId="6E953A35" w:rsidR="00771105" w:rsidRPr="009D3BD9" w:rsidRDefault="009D3BD9" w:rsidP="00771105">
      <w:pPr>
        <w:pStyle w:val="KeinLeerraum"/>
        <w:jc w:val="center"/>
        <w:rPr>
          <w:color w:val="C00000"/>
        </w:rPr>
      </w:pPr>
      <w:r w:rsidRPr="009D3BD9">
        <w:rPr>
          <w:color w:val="C00000"/>
        </w:rPr>
        <w:t>druckfähiges Bildmaterial unter www.publicjazz.de/pressebereich</w:t>
      </w:r>
    </w:p>
    <w:p w14:paraId="6100FE39" w14:textId="77777777" w:rsidR="009D3BD9" w:rsidRDefault="009D3BD9" w:rsidP="005271BB">
      <w:pPr>
        <w:pStyle w:val="berschrift2"/>
      </w:pPr>
    </w:p>
    <w:p w14:paraId="00C35B75" w14:textId="1826BF65" w:rsidR="000D2029" w:rsidRPr="000D2029" w:rsidRDefault="000D2029" w:rsidP="00BB544D">
      <w:pPr>
        <w:pStyle w:val="Titel"/>
        <w:rPr>
          <w:rStyle w:val="Fett"/>
          <w:sz w:val="28"/>
          <w:szCs w:val="40"/>
        </w:rPr>
      </w:pPr>
      <w:r w:rsidRPr="000D2029">
        <w:rPr>
          <w:rStyle w:val="Fett"/>
          <w:sz w:val="28"/>
          <w:szCs w:val="40"/>
        </w:rPr>
        <w:t>EXKLUSIV IN NRW</w:t>
      </w:r>
    </w:p>
    <w:p w14:paraId="0F07ADE9" w14:textId="210B7E11" w:rsidR="00A71A01" w:rsidRDefault="00C85873" w:rsidP="00BB544D">
      <w:pPr>
        <w:pStyle w:val="Titel"/>
        <w:rPr>
          <w:rStyle w:val="Fett"/>
          <w:b w:val="0"/>
          <w:bCs w:val="0"/>
          <w:sz w:val="28"/>
          <w:szCs w:val="40"/>
        </w:rPr>
      </w:pPr>
      <w:r>
        <w:rPr>
          <w:rStyle w:val="Fett"/>
          <w:b w:val="0"/>
          <w:bCs w:val="0"/>
        </w:rPr>
        <w:t>OZMA</w:t>
      </w:r>
    </w:p>
    <w:p w14:paraId="76AE2F04" w14:textId="5CC44AF9" w:rsidR="003B3906" w:rsidRPr="00EE3017" w:rsidRDefault="003B3906" w:rsidP="00EE3017">
      <w:pPr>
        <w:pStyle w:val="berschrift2"/>
        <w:rPr>
          <w:color w:val="auto"/>
        </w:rPr>
      </w:pPr>
      <w:r w:rsidRPr="00EE3017">
        <w:rPr>
          <w:color w:val="auto"/>
          <w:sz w:val="28"/>
          <w:szCs w:val="40"/>
        </w:rPr>
        <w:t>»</w:t>
      </w:r>
      <w:r w:rsidR="00EE3017" w:rsidRPr="00EE3017">
        <w:rPr>
          <w:color w:val="auto"/>
        </w:rPr>
        <w:t>HYPELAPSE - 20 YEARS TOUR</w:t>
      </w:r>
      <w:r w:rsidRPr="00EE3017">
        <w:rPr>
          <w:color w:val="auto"/>
          <w:sz w:val="28"/>
          <w:szCs w:val="40"/>
        </w:rPr>
        <w:t>«</w:t>
      </w:r>
    </w:p>
    <w:p w14:paraId="7B329F31" w14:textId="77777777" w:rsidR="000D2029" w:rsidRDefault="000D2029" w:rsidP="00310FF5">
      <w:pPr>
        <w:spacing w:after="0"/>
        <w:rPr>
          <w:b/>
          <w:bCs/>
          <w:sz w:val="24"/>
          <w:szCs w:val="24"/>
        </w:rPr>
      </w:pPr>
    </w:p>
    <w:p w14:paraId="2D796495" w14:textId="2981E297" w:rsidR="00310FF5" w:rsidRPr="000D2029" w:rsidRDefault="00EE3017" w:rsidP="00310FF5">
      <w:pPr>
        <w:spacing w:after="0"/>
        <w:rPr>
          <w:sz w:val="28"/>
          <w:szCs w:val="28"/>
        </w:rPr>
      </w:pPr>
      <w:r>
        <w:rPr>
          <w:rStyle w:val="Fett"/>
          <w:sz w:val="28"/>
          <w:szCs w:val="28"/>
        </w:rPr>
        <w:t>19</w:t>
      </w:r>
      <w:r w:rsidR="000D2029" w:rsidRPr="000D2029">
        <w:rPr>
          <w:rStyle w:val="Fett"/>
          <w:sz w:val="28"/>
          <w:szCs w:val="28"/>
        </w:rPr>
        <w:t xml:space="preserve"> </w:t>
      </w:r>
      <w:r>
        <w:rPr>
          <w:rStyle w:val="Fett"/>
          <w:sz w:val="28"/>
          <w:szCs w:val="28"/>
        </w:rPr>
        <w:t>NOV</w:t>
      </w:r>
      <w:r w:rsidR="000D2029" w:rsidRPr="000D2029">
        <w:rPr>
          <w:rStyle w:val="Fett"/>
          <w:sz w:val="28"/>
          <w:szCs w:val="28"/>
        </w:rPr>
        <w:t xml:space="preserve"> 202</w:t>
      </w:r>
      <w:r w:rsidR="006909F1">
        <w:rPr>
          <w:rStyle w:val="Fett"/>
          <w:sz w:val="28"/>
          <w:szCs w:val="28"/>
        </w:rPr>
        <w:t>2</w:t>
      </w:r>
      <w:r w:rsidR="000D2029" w:rsidRPr="000D2029">
        <w:rPr>
          <w:rStyle w:val="Fett"/>
          <w:b w:val="0"/>
          <w:bCs w:val="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Das LEO</w:t>
      </w:r>
      <w:r w:rsidR="00097938" w:rsidRPr="000D2029">
        <w:rPr>
          <w:b/>
          <w:bCs/>
          <w:sz w:val="28"/>
          <w:szCs w:val="28"/>
        </w:rPr>
        <w:t xml:space="preserve"> </w:t>
      </w:r>
      <w:r w:rsidR="00310FF5" w:rsidRPr="000D2029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Dorsten</w:t>
      </w:r>
      <w:r w:rsidR="00BB544D" w:rsidRPr="000D2029">
        <w:rPr>
          <w:b/>
          <w:bCs/>
          <w:sz w:val="28"/>
          <w:szCs w:val="28"/>
        </w:rPr>
        <w:t xml:space="preserve"> | </w:t>
      </w:r>
      <w:r>
        <w:rPr>
          <w:sz w:val="28"/>
          <w:szCs w:val="28"/>
        </w:rPr>
        <w:t>Fürst-Leopold-Allee 70</w:t>
      </w:r>
    </w:p>
    <w:p w14:paraId="2514638D" w14:textId="14AAF4D5" w:rsidR="00310FF5" w:rsidRPr="0030782E" w:rsidRDefault="00310FF5" w:rsidP="00310FF5">
      <w:pPr>
        <w:rPr>
          <w:sz w:val="20"/>
          <w:szCs w:val="20"/>
        </w:rPr>
      </w:pPr>
      <w:r w:rsidRPr="0030782E">
        <w:t>Beginn: 20:00 Uhr | Einlass</w:t>
      </w:r>
      <w:r w:rsidR="00BB544D" w:rsidRPr="0030782E">
        <w:t>: ab 1</w:t>
      </w:r>
      <w:r w:rsidR="00CB79B8">
        <w:t>9</w:t>
      </w:r>
      <w:r w:rsidRPr="0030782E">
        <w:t>:</w:t>
      </w:r>
      <w:r w:rsidR="00BB544D" w:rsidRPr="0030782E">
        <w:t>3</w:t>
      </w:r>
      <w:r w:rsidRPr="0030782E">
        <w:t>0 Uhr</w:t>
      </w:r>
    </w:p>
    <w:p w14:paraId="42FCDD1F" w14:textId="77777777" w:rsidR="00EE3017" w:rsidRPr="00EE3017" w:rsidRDefault="00EE3017" w:rsidP="00EE3017">
      <w:pPr>
        <w:rPr>
          <w:iCs/>
        </w:rPr>
      </w:pPr>
      <w:r w:rsidRPr="00EE3017">
        <w:rPr>
          <w:iCs/>
        </w:rPr>
        <w:t xml:space="preserve">OZMA waren die ersten, die im Mai 2018 die Hertener Schwarzkaue bei FineArtJazz mit ihrem explosiven </w:t>
      </w:r>
      <w:proofErr w:type="spellStart"/>
      <w:r w:rsidRPr="00EE3017">
        <w:rPr>
          <w:iCs/>
        </w:rPr>
        <w:t>JazzFunk</w:t>
      </w:r>
      <w:proofErr w:type="spellEnd"/>
      <w:r w:rsidRPr="00EE3017">
        <w:rPr>
          <w:iCs/>
        </w:rPr>
        <w:t xml:space="preserve"> rockten. Kreativ bis in die Haarspitzen. Man stelle sich vor, John Coltrane spielt mit Rage </w:t>
      </w:r>
      <w:proofErr w:type="spellStart"/>
      <w:r w:rsidRPr="00EE3017">
        <w:rPr>
          <w:iCs/>
        </w:rPr>
        <w:t>Against</w:t>
      </w:r>
      <w:proofErr w:type="spellEnd"/>
      <w:r w:rsidRPr="00EE3017">
        <w:rPr>
          <w:iCs/>
        </w:rPr>
        <w:t xml:space="preserve"> The </w:t>
      </w:r>
      <w:proofErr w:type="spellStart"/>
      <w:r w:rsidRPr="00EE3017">
        <w:rPr>
          <w:iCs/>
        </w:rPr>
        <w:t>Machine</w:t>
      </w:r>
      <w:proofErr w:type="spellEnd"/>
      <w:r w:rsidRPr="00EE3017">
        <w:rPr>
          <w:iCs/>
        </w:rPr>
        <w:t xml:space="preserve">, Ravi Shankar jammt mit Pink Floyd oder Amon Tobin </w:t>
      </w:r>
      <w:proofErr w:type="spellStart"/>
      <w:r w:rsidRPr="00EE3017">
        <w:rPr>
          <w:iCs/>
        </w:rPr>
        <w:t>remixt</w:t>
      </w:r>
      <w:proofErr w:type="spellEnd"/>
      <w:r w:rsidRPr="00EE3017">
        <w:rPr>
          <w:iCs/>
        </w:rPr>
        <w:t xml:space="preserve"> eine New Orleans Fanfare.... OZMA ist ein atemberaubendes französisches Quintett mit einer Musik, die sowohl</w:t>
      </w:r>
    </w:p>
    <w:p w14:paraId="03CBEE11" w14:textId="77777777" w:rsidR="00EE3017" w:rsidRDefault="00EE3017" w:rsidP="00EE3017">
      <w:pPr>
        <w:rPr>
          <w:iCs/>
        </w:rPr>
      </w:pPr>
      <w:r w:rsidRPr="00EE3017">
        <w:rPr>
          <w:iCs/>
        </w:rPr>
        <w:t>abenteuerlich als auch zugänglich ist und die die Gruppe auf 8 Alben und mehr als 500 Konzerten auf 4 Kontinenten mit ihrer weltweiten Fangemeinde geteilt hat. Das wird sicherlich eine Herausforderung für das LEO.</w:t>
      </w:r>
    </w:p>
    <w:p w14:paraId="1907C719" w14:textId="72F27EF2" w:rsidR="00483A04" w:rsidRDefault="003B3906" w:rsidP="00EE3017">
      <w:pPr>
        <w:rPr>
          <w:iCs/>
        </w:rPr>
      </w:pPr>
      <w:r>
        <w:rPr>
          <w:rStyle w:val="Fett"/>
        </w:rPr>
        <w:t xml:space="preserve">LINEUP | </w:t>
      </w:r>
      <w:r w:rsidR="00EE3017">
        <w:rPr>
          <w:rStyle w:val="Fett"/>
          <w:color w:val="666699"/>
        </w:rPr>
        <w:t>GUILLAUME NUSS</w:t>
      </w:r>
      <w:r w:rsidR="00EE3017">
        <w:rPr>
          <w:rStyle w:val="Fett"/>
          <w:color w:val="999999"/>
        </w:rPr>
        <w:t xml:space="preserve"> POSAUNE ELECTRONICS </w:t>
      </w:r>
      <w:r w:rsidR="00EE3017">
        <w:rPr>
          <w:rStyle w:val="Fett"/>
          <w:color w:val="666699"/>
        </w:rPr>
        <w:t>JULIEN SORO-GUILLAUME</w:t>
      </w:r>
      <w:r w:rsidR="00EE3017">
        <w:rPr>
          <w:rStyle w:val="Fett"/>
          <w:color w:val="999999"/>
        </w:rPr>
        <w:t xml:space="preserve"> </w:t>
      </w:r>
      <w:proofErr w:type="gramStart"/>
      <w:r w:rsidR="00EE3017">
        <w:rPr>
          <w:rStyle w:val="Fett"/>
          <w:color w:val="999999"/>
        </w:rPr>
        <w:t>SAXOPHON</w:t>
      </w:r>
      <w:proofErr w:type="gramEnd"/>
      <w:r w:rsidR="00EE3017">
        <w:rPr>
          <w:rStyle w:val="Fett"/>
          <w:color w:val="999999"/>
        </w:rPr>
        <w:t xml:space="preserve"> KEYBOARDS </w:t>
      </w:r>
      <w:r w:rsidR="00EE3017">
        <w:rPr>
          <w:rStyle w:val="Fett"/>
          <w:color w:val="666699"/>
        </w:rPr>
        <w:t>TAM DE VILLIERS</w:t>
      </w:r>
      <w:r w:rsidR="00EE3017">
        <w:rPr>
          <w:rStyle w:val="Fett"/>
          <w:color w:val="999999"/>
        </w:rPr>
        <w:t xml:space="preserve"> GITARRE </w:t>
      </w:r>
      <w:r w:rsidR="00EE3017">
        <w:rPr>
          <w:rStyle w:val="Fett"/>
          <w:color w:val="666699"/>
        </w:rPr>
        <w:t>EDOUARD SÉRO-GUILLAUME</w:t>
      </w:r>
      <w:r w:rsidR="00EE3017">
        <w:rPr>
          <w:rStyle w:val="Fett"/>
          <w:color w:val="999999"/>
        </w:rPr>
        <w:t xml:space="preserve"> BASS </w:t>
      </w:r>
      <w:r w:rsidR="00EE3017">
        <w:rPr>
          <w:rStyle w:val="Fett"/>
          <w:color w:val="666699"/>
        </w:rPr>
        <w:t>STÉPHANE SCHARLÉ</w:t>
      </w:r>
      <w:r w:rsidR="00EE3017">
        <w:rPr>
          <w:rStyle w:val="Fett"/>
          <w:color w:val="999999"/>
        </w:rPr>
        <w:t xml:space="preserve"> DRUMS</w:t>
      </w:r>
    </w:p>
    <w:p w14:paraId="607FC0FF" w14:textId="3BEFF8AA" w:rsidR="00473F0E" w:rsidRPr="00473F0E" w:rsidRDefault="000F40A6" w:rsidP="00473F0E">
      <w:r>
        <w:rPr>
          <w:rStyle w:val="Hervorhebung"/>
          <w:i w:val="0"/>
        </w:rPr>
        <w:t xml:space="preserve">Eintritt: VVK </w:t>
      </w:r>
      <w:r w:rsidR="006F7FD5">
        <w:rPr>
          <w:rStyle w:val="Hervorhebung"/>
          <w:i w:val="0"/>
        </w:rPr>
        <w:t>2</w:t>
      </w:r>
      <w:r w:rsidR="00982937">
        <w:rPr>
          <w:rStyle w:val="Hervorhebung"/>
          <w:i w:val="0"/>
        </w:rPr>
        <w:t>3</w:t>
      </w:r>
      <w:r>
        <w:rPr>
          <w:rStyle w:val="Hervorhebung"/>
          <w:i w:val="0"/>
        </w:rPr>
        <w:t xml:space="preserve"> </w:t>
      </w:r>
      <w:r w:rsidR="00483A04">
        <w:rPr>
          <w:rStyle w:val="Hervorhebung"/>
          <w:i w:val="0"/>
        </w:rPr>
        <w:t>€</w:t>
      </w:r>
      <w:r>
        <w:rPr>
          <w:rStyle w:val="Hervorhebung"/>
          <w:i w:val="0"/>
        </w:rPr>
        <w:t xml:space="preserve"> | </w:t>
      </w:r>
      <w:r w:rsidR="00483A04">
        <w:rPr>
          <w:rStyle w:val="Hervorhebung"/>
          <w:i w:val="0"/>
        </w:rPr>
        <w:t>ermäßigt</w:t>
      </w:r>
      <w:r w:rsidR="00114329">
        <w:rPr>
          <w:rStyle w:val="Hervorhebung"/>
          <w:i w:val="0"/>
        </w:rPr>
        <w:t xml:space="preserve"> (bis zum vollendeten 24. Lebensjahr)</w:t>
      </w:r>
      <w:r w:rsidR="00483A04">
        <w:rPr>
          <w:rStyle w:val="Hervorhebung"/>
          <w:i w:val="0"/>
        </w:rPr>
        <w:t xml:space="preserve">: </w:t>
      </w:r>
      <w:r w:rsidR="006F7FD5">
        <w:rPr>
          <w:rStyle w:val="Hervorhebung"/>
          <w:i w:val="0"/>
        </w:rPr>
        <w:t>1</w:t>
      </w:r>
      <w:r w:rsidR="00111644">
        <w:rPr>
          <w:rStyle w:val="Hervorhebung"/>
          <w:i w:val="0"/>
        </w:rPr>
        <w:t>4</w:t>
      </w:r>
      <w:r w:rsidR="00483A04">
        <w:rPr>
          <w:rStyle w:val="Hervorhebung"/>
          <w:i w:val="0"/>
        </w:rPr>
        <w:t xml:space="preserve"> € || </w:t>
      </w:r>
      <w:r>
        <w:rPr>
          <w:rStyle w:val="Hervorhebung"/>
          <w:i w:val="0"/>
        </w:rPr>
        <w:t xml:space="preserve">AK </w:t>
      </w:r>
      <w:r w:rsidR="006F7FD5">
        <w:rPr>
          <w:rStyle w:val="Hervorhebung"/>
          <w:i w:val="0"/>
        </w:rPr>
        <w:t>2</w:t>
      </w:r>
      <w:r w:rsidR="00982937">
        <w:rPr>
          <w:rStyle w:val="Hervorhebung"/>
          <w:i w:val="0"/>
        </w:rPr>
        <w:t>7</w:t>
      </w:r>
      <w:r>
        <w:rPr>
          <w:rStyle w:val="Hervorhebung"/>
          <w:i w:val="0"/>
        </w:rPr>
        <w:t xml:space="preserve"> </w:t>
      </w:r>
      <w:r w:rsidR="00483A04">
        <w:rPr>
          <w:rStyle w:val="Hervorhebung"/>
          <w:i w:val="0"/>
        </w:rPr>
        <w:t xml:space="preserve">€ | ermäßigt: </w:t>
      </w:r>
      <w:r w:rsidR="006F7FD5">
        <w:rPr>
          <w:rStyle w:val="Hervorhebung"/>
          <w:i w:val="0"/>
        </w:rPr>
        <w:t>1</w:t>
      </w:r>
      <w:r w:rsidR="00111644">
        <w:rPr>
          <w:rStyle w:val="Hervorhebung"/>
          <w:i w:val="0"/>
        </w:rPr>
        <w:t>6</w:t>
      </w:r>
      <w:r w:rsidR="00483A04">
        <w:rPr>
          <w:rStyle w:val="Hervorhebung"/>
          <w:i w:val="0"/>
        </w:rPr>
        <w:t xml:space="preserve"> €</w:t>
      </w:r>
      <w:r>
        <w:rPr>
          <w:rStyle w:val="Hervorhebung"/>
          <w:i w:val="0"/>
        </w:rPr>
        <w:br/>
        <w:t>Tickets</w:t>
      </w:r>
      <w:r w:rsidR="00483A04">
        <w:rPr>
          <w:rStyle w:val="Hervorhebung"/>
          <w:i w:val="0"/>
        </w:rPr>
        <w:t xml:space="preserve"> online </w:t>
      </w:r>
      <w:r w:rsidR="000E1381">
        <w:rPr>
          <w:rStyle w:val="Hervorhebung"/>
          <w:i w:val="0"/>
        </w:rPr>
        <w:t xml:space="preserve">unter </w:t>
      </w:r>
      <w:hyperlink r:id="rId7" w:history="1">
        <w:r w:rsidR="000E1381" w:rsidRPr="000E186A">
          <w:rPr>
            <w:rStyle w:val="Hyperlink"/>
          </w:rPr>
          <w:t>www.publicjazz.de</w:t>
        </w:r>
      </w:hyperlink>
      <w:r w:rsidR="000E1381">
        <w:rPr>
          <w:rStyle w:val="Hervorhebung"/>
          <w:i w:val="0"/>
        </w:rPr>
        <w:t xml:space="preserve"> </w:t>
      </w:r>
      <w:r w:rsidR="00483A04">
        <w:rPr>
          <w:rStyle w:val="Hervorhebung"/>
          <w:i w:val="0"/>
        </w:rPr>
        <w:t xml:space="preserve">oder in </w:t>
      </w:r>
      <w:r w:rsidR="00111644">
        <w:rPr>
          <w:rStyle w:val="Hervorhebung"/>
          <w:i w:val="0"/>
        </w:rPr>
        <w:t>allen bekannten</w:t>
      </w:r>
      <w:r w:rsidR="00483A04">
        <w:rPr>
          <w:rStyle w:val="Hervorhebung"/>
          <w:i w:val="0"/>
        </w:rPr>
        <w:t xml:space="preserve"> VVK-Stellen</w:t>
      </w:r>
    </w:p>
    <w:sectPr w:rsidR="00473F0E" w:rsidRPr="00473F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794F" w14:textId="77777777" w:rsidR="004B4361" w:rsidRDefault="004B4361" w:rsidP="009523A5">
      <w:pPr>
        <w:spacing w:after="0" w:line="240" w:lineRule="auto"/>
      </w:pPr>
      <w:r>
        <w:separator/>
      </w:r>
    </w:p>
  </w:endnote>
  <w:endnote w:type="continuationSeparator" w:id="0">
    <w:p w14:paraId="4F53B783" w14:textId="77777777" w:rsidR="004B4361" w:rsidRDefault="004B4361" w:rsidP="009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873E" w14:textId="35B4DCBD" w:rsidR="009D3BD9" w:rsidRDefault="009D3BD9" w:rsidP="009D3BD9">
    <w:pPr>
      <w:jc w:val="center"/>
      <w:rPr>
        <w:rStyle w:val="Hervorhebung"/>
        <w:i w:val="0"/>
      </w:rPr>
    </w:pPr>
    <w:r>
      <w:rPr>
        <w:rStyle w:val="Hervorhebung"/>
        <w:i w:val="0"/>
      </w:rPr>
      <w:t xml:space="preserve">Veranstalter: </w:t>
    </w:r>
    <w:r w:rsidR="00473F0E">
      <w:rPr>
        <w:rStyle w:val="Hervorhebung"/>
        <w:i w:val="0"/>
      </w:rPr>
      <w:t xml:space="preserve">PublicJazz </w:t>
    </w:r>
    <w:proofErr w:type="spellStart"/>
    <w:r w:rsidR="00473F0E">
      <w:rPr>
        <w:rStyle w:val="Hervorhebung"/>
        <w:i w:val="0"/>
      </w:rPr>
      <w:t>events</w:t>
    </w:r>
    <w:proofErr w:type="spellEnd"/>
    <w:r>
      <w:rPr>
        <w:rStyle w:val="Hervorhebung"/>
        <w:i w:val="0"/>
      </w:rPr>
      <w:br/>
      <w:t>Planung und Durchführung: PublicJazz events</w:t>
    </w:r>
  </w:p>
  <w:p w14:paraId="18531810" w14:textId="0141AB5E" w:rsidR="009D3BD9" w:rsidRPr="009D3BD9" w:rsidRDefault="009D3BD9" w:rsidP="009D3BD9">
    <w:pPr>
      <w:jc w:val="center"/>
      <w:rPr>
        <w:b/>
        <w:bCs/>
      </w:rPr>
    </w:pPr>
    <w:r w:rsidRPr="009D3BD9">
      <w:rPr>
        <w:rStyle w:val="Hervorhebung"/>
        <w:b/>
        <w:bCs/>
        <w:i w:val="0"/>
      </w:rPr>
      <w:t xml:space="preserve">Gefördert durch </w:t>
    </w:r>
    <w:r w:rsidR="00473F0E">
      <w:rPr>
        <w:rStyle w:val="Hervorhebung"/>
        <w:b/>
        <w:bCs/>
        <w:i w:val="0"/>
      </w:rPr>
      <w:t>NEUSTRART KULTUR</w:t>
    </w:r>
  </w:p>
  <w:p w14:paraId="4ED6C845" w14:textId="3B13CA61" w:rsidR="00F16C06" w:rsidRDefault="00F16C06" w:rsidP="00F16C06">
    <w:pPr>
      <w:pStyle w:val="Fuzeile"/>
      <w:jc w:val="center"/>
    </w:pPr>
    <w:r>
      <w:t>PublicJazz events | Habichtsweg 14 | 45894 Gelsenkirchen</w:t>
    </w:r>
  </w:p>
  <w:p w14:paraId="20CDF083" w14:textId="77777777" w:rsidR="00F16C06" w:rsidRDefault="00F16C06" w:rsidP="00F16C06">
    <w:pPr>
      <w:pStyle w:val="Fuzeile"/>
      <w:jc w:val="center"/>
    </w:pPr>
    <w:r>
      <w:t xml:space="preserve">mail: </w:t>
    </w:r>
    <w:hyperlink r:id="rId1" w:history="1">
      <w:r w:rsidRPr="00611A8D">
        <w:rPr>
          <w:rStyle w:val="Hyperlink"/>
        </w:rPr>
        <w:t>post@publicjazz.de</w:t>
      </w:r>
    </w:hyperlink>
    <w:r>
      <w:t xml:space="preserve"> | </w:t>
    </w:r>
    <w:proofErr w:type="spellStart"/>
    <w:r>
      <w:t>phone</w:t>
    </w:r>
    <w:proofErr w:type="spellEnd"/>
    <w:r>
      <w:t>: 0178 8106886 | web: www.publicjazz.de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07AE" w14:textId="77777777" w:rsidR="004B4361" w:rsidRDefault="004B4361" w:rsidP="009523A5">
      <w:pPr>
        <w:spacing w:after="0" w:line="240" w:lineRule="auto"/>
      </w:pPr>
      <w:r>
        <w:separator/>
      </w:r>
    </w:p>
  </w:footnote>
  <w:footnote w:type="continuationSeparator" w:id="0">
    <w:p w14:paraId="49815B3F" w14:textId="77777777" w:rsidR="004B4361" w:rsidRDefault="004B4361" w:rsidP="0095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23FB" w14:textId="77777777" w:rsidR="00424A15" w:rsidRDefault="00424A15" w:rsidP="00424A15">
    <w:pPr>
      <w:pStyle w:val="Kopfzeile"/>
      <w:jc w:val="center"/>
    </w:pPr>
    <w:r>
      <w:rPr>
        <w:noProof/>
      </w:rPr>
      <w:drawing>
        <wp:inline distT="0" distB="0" distL="0" distR="0" wp14:anchorId="6525FCCB" wp14:editId="7D5FE2D1">
          <wp:extent cx="1024128" cy="670732"/>
          <wp:effectExtent l="0" t="0" r="508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31" cy="69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628D726C" wp14:editId="676B74DF">
          <wp:extent cx="775412" cy="783088"/>
          <wp:effectExtent l="0" t="0" r="5715" b="0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63" cy="80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206F6E79" wp14:editId="6DEDDB2A">
          <wp:extent cx="1186077" cy="777644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746" cy="79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92B0E" w14:textId="094048E5" w:rsidR="00771105" w:rsidRDefault="00771105" w:rsidP="00771105">
    <w:pPr>
      <w:pStyle w:val="Kopfzeile"/>
      <w:jc w:val="center"/>
    </w:pPr>
  </w:p>
  <w:p w14:paraId="1B35935A" w14:textId="77777777" w:rsidR="00771105" w:rsidRDefault="00771105" w:rsidP="00771105">
    <w:pPr>
      <w:pStyle w:val="Kopfzeile"/>
      <w:jc w:val="center"/>
    </w:pPr>
  </w:p>
  <w:p w14:paraId="7162A04F" w14:textId="09496A0B" w:rsidR="00771105" w:rsidRPr="009D3BD9" w:rsidRDefault="00F16C06" w:rsidP="00771105">
    <w:pPr>
      <w:pStyle w:val="Kopfzeile"/>
      <w:jc w:val="center"/>
      <w:rPr>
        <w:rFonts w:ascii="Arial Black" w:hAnsi="Arial Black" w:cstheme="minorHAnsi"/>
        <w:b/>
        <w:bCs/>
        <w:color w:val="FFFFFF" w:themeColor="background1"/>
        <w:sz w:val="36"/>
        <w:szCs w:val="36"/>
      </w:rPr>
    </w:pP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P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R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S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proofErr w:type="spellStart"/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S</w:t>
    </w:r>
    <w:proofErr w:type="spellEnd"/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M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I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T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proofErr w:type="spellStart"/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T</w:t>
    </w:r>
    <w:proofErr w:type="spellEnd"/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I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L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U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N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G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</w:rPr>
      <w:t xml:space="preserve"> </w:t>
    </w:r>
  </w:p>
  <w:p w14:paraId="6FACF4E0" w14:textId="77777777" w:rsidR="00771105" w:rsidRPr="00771105" w:rsidRDefault="00771105" w:rsidP="00771105">
    <w:pPr>
      <w:pStyle w:val="Kopfzeile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74"/>
    <w:rsid w:val="000279B9"/>
    <w:rsid w:val="00097938"/>
    <w:rsid w:val="000D2029"/>
    <w:rsid w:val="000E1381"/>
    <w:rsid w:val="000F40A6"/>
    <w:rsid w:val="00111644"/>
    <w:rsid w:val="00113E02"/>
    <w:rsid w:val="00114329"/>
    <w:rsid w:val="00114927"/>
    <w:rsid w:val="001270DA"/>
    <w:rsid w:val="001644FF"/>
    <w:rsid w:val="001C06DD"/>
    <w:rsid w:val="001D35ED"/>
    <w:rsid w:val="001E580A"/>
    <w:rsid w:val="001E5A4D"/>
    <w:rsid w:val="001F0883"/>
    <w:rsid w:val="00233BD9"/>
    <w:rsid w:val="00244226"/>
    <w:rsid w:val="00260B20"/>
    <w:rsid w:val="00272BCE"/>
    <w:rsid w:val="0029523E"/>
    <w:rsid w:val="002D1683"/>
    <w:rsid w:val="002F34A6"/>
    <w:rsid w:val="0030782E"/>
    <w:rsid w:val="00310FF5"/>
    <w:rsid w:val="003372DB"/>
    <w:rsid w:val="00340DBD"/>
    <w:rsid w:val="0034779B"/>
    <w:rsid w:val="003646C0"/>
    <w:rsid w:val="003A467C"/>
    <w:rsid w:val="003B3906"/>
    <w:rsid w:val="003E5B23"/>
    <w:rsid w:val="003E7D9F"/>
    <w:rsid w:val="003F2620"/>
    <w:rsid w:val="00406478"/>
    <w:rsid w:val="00415574"/>
    <w:rsid w:val="00424A15"/>
    <w:rsid w:val="00450822"/>
    <w:rsid w:val="00473F0E"/>
    <w:rsid w:val="00483A04"/>
    <w:rsid w:val="004A7A11"/>
    <w:rsid w:val="004B4361"/>
    <w:rsid w:val="004D34FD"/>
    <w:rsid w:val="004F2AE8"/>
    <w:rsid w:val="005271BB"/>
    <w:rsid w:val="00537D74"/>
    <w:rsid w:val="00545979"/>
    <w:rsid w:val="00547C53"/>
    <w:rsid w:val="00554B17"/>
    <w:rsid w:val="00574211"/>
    <w:rsid w:val="005831A8"/>
    <w:rsid w:val="005B5743"/>
    <w:rsid w:val="005D649E"/>
    <w:rsid w:val="005E6F65"/>
    <w:rsid w:val="00611AC2"/>
    <w:rsid w:val="00647A1B"/>
    <w:rsid w:val="0066677E"/>
    <w:rsid w:val="006909F1"/>
    <w:rsid w:val="006C2B66"/>
    <w:rsid w:val="006F7FD5"/>
    <w:rsid w:val="00771105"/>
    <w:rsid w:val="007A5F05"/>
    <w:rsid w:val="007D495B"/>
    <w:rsid w:val="007F0A4F"/>
    <w:rsid w:val="008B493F"/>
    <w:rsid w:val="008C7FC4"/>
    <w:rsid w:val="008E48D0"/>
    <w:rsid w:val="008E5699"/>
    <w:rsid w:val="008F0B42"/>
    <w:rsid w:val="00924E93"/>
    <w:rsid w:val="009523A5"/>
    <w:rsid w:val="00982937"/>
    <w:rsid w:val="00993453"/>
    <w:rsid w:val="00996746"/>
    <w:rsid w:val="009A0723"/>
    <w:rsid w:val="009C1920"/>
    <w:rsid w:val="009D3BD9"/>
    <w:rsid w:val="00A11F71"/>
    <w:rsid w:val="00A450F2"/>
    <w:rsid w:val="00A71899"/>
    <w:rsid w:val="00A71A01"/>
    <w:rsid w:val="00A96E60"/>
    <w:rsid w:val="00AB4020"/>
    <w:rsid w:val="00B410DD"/>
    <w:rsid w:val="00B425BA"/>
    <w:rsid w:val="00B560B2"/>
    <w:rsid w:val="00B82343"/>
    <w:rsid w:val="00BA0A31"/>
    <w:rsid w:val="00BB544D"/>
    <w:rsid w:val="00BC5F4D"/>
    <w:rsid w:val="00BF6050"/>
    <w:rsid w:val="00C63383"/>
    <w:rsid w:val="00C655C8"/>
    <w:rsid w:val="00C839F0"/>
    <w:rsid w:val="00C85873"/>
    <w:rsid w:val="00CB79B8"/>
    <w:rsid w:val="00CE3C9D"/>
    <w:rsid w:val="00CF1751"/>
    <w:rsid w:val="00D4011F"/>
    <w:rsid w:val="00D943E5"/>
    <w:rsid w:val="00E01E0A"/>
    <w:rsid w:val="00E10841"/>
    <w:rsid w:val="00E723B9"/>
    <w:rsid w:val="00E8034A"/>
    <w:rsid w:val="00EB3652"/>
    <w:rsid w:val="00EE3017"/>
    <w:rsid w:val="00F16C06"/>
    <w:rsid w:val="00F37ECF"/>
    <w:rsid w:val="00F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3A3E90"/>
  <w15:chartTrackingRefBased/>
  <w15:docId w15:val="{F53B3AFA-B55D-4CFF-8FC7-BA337B9A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4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4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08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3A5"/>
  </w:style>
  <w:style w:type="paragraph" w:styleId="Fuzeile">
    <w:name w:val="footer"/>
    <w:basedOn w:val="Standard"/>
    <w:link w:val="FuzeileZchn"/>
    <w:uiPriority w:val="99"/>
    <w:unhideWhenUsed/>
    <w:rsid w:val="0095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3A5"/>
  </w:style>
  <w:style w:type="character" w:styleId="Hyperlink">
    <w:name w:val="Hyperlink"/>
    <w:basedOn w:val="Absatz-Standardschriftart"/>
    <w:uiPriority w:val="99"/>
    <w:unhideWhenUsed/>
    <w:rsid w:val="001644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44F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4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49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8B493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5082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5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50822"/>
    <w:rPr>
      <w:i/>
      <w:iCs/>
    </w:rPr>
  </w:style>
  <w:style w:type="character" w:customStyle="1" w:styleId="fs14">
    <w:name w:val="fs14"/>
    <w:basedOn w:val="Absatz-Standardschriftart"/>
    <w:rsid w:val="0045082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08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E93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07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782E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cf1">
    <w:name w:val="cf1"/>
    <w:basedOn w:val="Absatz-Standardschriftart"/>
    <w:rsid w:val="0098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blicjaz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publicjazz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Zimmermann</dc:creator>
  <cp:keywords/>
  <dc:description/>
  <cp:lastModifiedBy>Bernd Zimmermann</cp:lastModifiedBy>
  <cp:revision>4</cp:revision>
  <cp:lastPrinted>2021-06-15T15:16:00Z</cp:lastPrinted>
  <dcterms:created xsi:type="dcterms:W3CDTF">2022-09-16T12:44:00Z</dcterms:created>
  <dcterms:modified xsi:type="dcterms:W3CDTF">2022-09-16T12:53:00Z</dcterms:modified>
</cp:coreProperties>
</file>