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3A453270" w:rsidR="00611AC2" w:rsidRDefault="00C1029C"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0BACB4DA" wp14:editId="41D55424">
            <wp:extent cx="5200648" cy="260032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5240603" cy="2620302"/>
                    </a:xfrm>
                    <a:prstGeom prst="rect">
                      <a:avLst/>
                    </a:prstGeom>
                  </pic:spPr>
                </pic:pic>
              </a:graphicData>
            </a:graphic>
          </wp:inline>
        </w:drawing>
      </w:r>
    </w:p>
    <w:p w14:paraId="589DCC84" w14:textId="6E953A35" w:rsidR="00771105" w:rsidRPr="009D3BD9" w:rsidRDefault="009D3BD9" w:rsidP="00771105">
      <w:pPr>
        <w:pStyle w:val="KeinLeerraum"/>
        <w:jc w:val="center"/>
        <w:rPr>
          <w:color w:val="C00000"/>
        </w:rPr>
      </w:pPr>
      <w:r w:rsidRPr="009D3BD9">
        <w:rPr>
          <w:color w:val="C00000"/>
        </w:rPr>
        <w:t>druckfähiges Bildmaterial unter www.publicjazz.de/pressebereich</w:t>
      </w:r>
    </w:p>
    <w:p w14:paraId="6100FE39" w14:textId="77777777" w:rsidR="009D3BD9" w:rsidRDefault="009D3BD9" w:rsidP="005271BB">
      <w:pPr>
        <w:pStyle w:val="berschrift2"/>
      </w:pPr>
    </w:p>
    <w:p w14:paraId="00C35B75" w14:textId="1826BF65" w:rsidR="000D2029" w:rsidRPr="000D2029" w:rsidRDefault="000D2029" w:rsidP="00BB544D">
      <w:pPr>
        <w:pStyle w:val="Titel"/>
        <w:rPr>
          <w:rStyle w:val="Fett"/>
          <w:sz w:val="28"/>
          <w:szCs w:val="40"/>
        </w:rPr>
      </w:pPr>
      <w:r w:rsidRPr="000D2029">
        <w:rPr>
          <w:rStyle w:val="Fett"/>
          <w:sz w:val="28"/>
          <w:szCs w:val="40"/>
        </w:rPr>
        <w:t>EXKLUSIV IN NRW</w:t>
      </w:r>
    </w:p>
    <w:p w14:paraId="0F07ADE9" w14:textId="1F5D0E4B" w:rsidR="00A71A01" w:rsidRDefault="009048CD" w:rsidP="00BB544D">
      <w:pPr>
        <w:pStyle w:val="Titel"/>
        <w:rPr>
          <w:rStyle w:val="Fett"/>
          <w:b w:val="0"/>
          <w:bCs w:val="0"/>
          <w:sz w:val="28"/>
          <w:szCs w:val="40"/>
        </w:rPr>
      </w:pPr>
      <w:r>
        <w:rPr>
          <w:rStyle w:val="Fett"/>
          <w:b w:val="0"/>
          <w:bCs w:val="0"/>
        </w:rPr>
        <w:t>JULIE CAMPICHE</w:t>
      </w:r>
    </w:p>
    <w:p w14:paraId="76AE2F04" w14:textId="7E7976C1" w:rsidR="003B3906" w:rsidRPr="000D2029" w:rsidRDefault="003B3906" w:rsidP="003B3906">
      <w:pPr>
        <w:pStyle w:val="Titel"/>
        <w:rPr>
          <w:sz w:val="28"/>
          <w:szCs w:val="40"/>
        </w:rPr>
      </w:pPr>
      <w:r w:rsidRPr="000D2029">
        <w:rPr>
          <w:sz w:val="28"/>
          <w:szCs w:val="40"/>
        </w:rPr>
        <w:t>»</w:t>
      </w:r>
      <w:r w:rsidR="003F2620">
        <w:rPr>
          <w:sz w:val="28"/>
          <w:szCs w:val="40"/>
        </w:rPr>
        <w:t>MAGMA</w:t>
      </w:r>
      <w:r w:rsidRPr="000D2029">
        <w:rPr>
          <w:sz w:val="28"/>
          <w:szCs w:val="40"/>
        </w:rPr>
        <w:t>«</w:t>
      </w:r>
    </w:p>
    <w:p w14:paraId="7B329F31" w14:textId="77777777" w:rsidR="000D2029" w:rsidRDefault="000D2029" w:rsidP="00310FF5">
      <w:pPr>
        <w:spacing w:after="0"/>
        <w:rPr>
          <w:b/>
          <w:bCs/>
          <w:sz w:val="24"/>
          <w:szCs w:val="24"/>
        </w:rPr>
      </w:pPr>
    </w:p>
    <w:p w14:paraId="2D796495" w14:textId="0989DEDD" w:rsidR="00310FF5" w:rsidRPr="000D2029" w:rsidRDefault="00C1029C" w:rsidP="00310FF5">
      <w:pPr>
        <w:spacing w:after="0"/>
        <w:rPr>
          <w:sz w:val="28"/>
          <w:szCs w:val="28"/>
        </w:rPr>
      </w:pPr>
      <w:r>
        <w:rPr>
          <w:rStyle w:val="Fett"/>
          <w:sz w:val="28"/>
          <w:szCs w:val="28"/>
        </w:rPr>
        <w:t>1</w:t>
      </w:r>
      <w:r w:rsidR="000D2029" w:rsidRPr="000D2029">
        <w:rPr>
          <w:rStyle w:val="Fett"/>
          <w:sz w:val="28"/>
          <w:szCs w:val="28"/>
        </w:rPr>
        <w:t xml:space="preserve"> </w:t>
      </w:r>
      <w:r>
        <w:rPr>
          <w:rStyle w:val="Fett"/>
          <w:sz w:val="28"/>
          <w:szCs w:val="28"/>
        </w:rPr>
        <w:t>DEZ</w:t>
      </w:r>
      <w:r w:rsidR="000D2029" w:rsidRPr="000D2029">
        <w:rPr>
          <w:rStyle w:val="Fett"/>
          <w:sz w:val="28"/>
          <w:szCs w:val="28"/>
        </w:rPr>
        <w:t xml:space="preserve"> 202</w:t>
      </w:r>
      <w:r w:rsidR="006909F1">
        <w:rPr>
          <w:rStyle w:val="Fett"/>
          <w:sz w:val="28"/>
          <w:szCs w:val="28"/>
        </w:rPr>
        <w:t>2</w:t>
      </w:r>
      <w:r w:rsidR="000D2029" w:rsidRPr="000D2029">
        <w:rPr>
          <w:rStyle w:val="Fett"/>
          <w:b w:val="0"/>
          <w:bCs w:val="0"/>
          <w:sz w:val="28"/>
          <w:szCs w:val="28"/>
        </w:rPr>
        <w:t xml:space="preserve"> </w:t>
      </w:r>
      <w:r>
        <w:rPr>
          <w:b/>
          <w:bCs/>
          <w:sz w:val="28"/>
          <w:szCs w:val="28"/>
        </w:rPr>
        <w:t xml:space="preserve">Burg </w:t>
      </w:r>
      <w:proofErr w:type="spellStart"/>
      <w:r>
        <w:rPr>
          <w:b/>
          <w:bCs/>
          <w:sz w:val="28"/>
          <w:szCs w:val="28"/>
        </w:rPr>
        <w:t>Lüttinghof</w:t>
      </w:r>
      <w:proofErr w:type="spellEnd"/>
      <w:r w:rsidR="00097938" w:rsidRPr="000D2029">
        <w:rPr>
          <w:b/>
          <w:bCs/>
          <w:sz w:val="28"/>
          <w:szCs w:val="28"/>
        </w:rPr>
        <w:t xml:space="preserve"> </w:t>
      </w:r>
      <w:r w:rsidR="00310FF5" w:rsidRPr="000D2029">
        <w:rPr>
          <w:b/>
          <w:bCs/>
          <w:sz w:val="28"/>
          <w:szCs w:val="28"/>
        </w:rPr>
        <w:t xml:space="preserve">| </w:t>
      </w:r>
      <w:r>
        <w:rPr>
          <w:b/>
          <w:bCs/>
          <w:sz w:val="28"/>
          <w:szCs w:val="28"/>
        </w:rPr>
        <w:t>Gelsenkirchen</w:t>
      </w:r>
      <w:r w:rsidR="00BB544D" w:rsidRPr="000D2029">
        <w:rPr>
          <w:b/>
          <w:bCs/>
          <w:sz w:val="28"/>
          <w:szCs w:val="28"/>
        </w:rPr>
        <w:t xml:space="preserve"> | </w:t>
      </w:r>
      <w:proofErr w:type="spellStart"/>
      <w:r>
        <w:rPr>
          <w:sz w:val="28"/>
          <w:szCs w:val="28"/>
        </w:rPr>
        <w:t>Lüttinghofallee</w:t>
      </w:r>
      <w:proofErr w:type="spellEnd"/>
      <w:r>
        <w:rPr>
          <w:sz w:val="28"/>
          <w:szCs w:val="28"/>
        </w:rPr>
        <w:t xml:space="preserve"> 5</w:t>
      </w:r>
    </w:p>
    <w:p w14:paraId="1C1B2D9D" w14:textId="2A9B7F69" w:rsidR="00C1029C" w:rsidRPr="0030782E" w:rsidRDefault="00310FF5" w:rsidP="00C1029C">
      <w:pPr>
        <w:rPr>
          <w:sz w:val="20"/>
          <w:szCs w:val="20"/>
        </w:rPr>
      </w:pPr>
      <w:r w:rsidRPr="0030782E">
        <w:t>Beginn</w:t>
      </w:r>
      <w:r w:rsidR="00C1029C">
        <w:t xml:space="preserve"> </w:t>
      </w:r>
      <w:proofErr w:type="spellStart"/>
      <w:r w:rsidR="00C1029C">
        <w:t>Jazz+Dinner</w:t>
      </w:r>
      <w:proofErr w:type="spellEnd"/>
      <w:r w:rsidRPr="0030782E">
        <w:t xml:space="preserve">: </w:t>
      </w:r>
      <w:r w:rsidR="00C1029C">
        <w:t>19</w:t>
      </w:r>
      <w:r w:rsidRPr="0030782E">
        <w:t>:00 Uhr | Einlass</w:t>
      </w:r>
      <w:r w:rsidR="00BB544D" w:rsidRPr="0030782E">
        <w:t>: ab 1</w:t>
      </w:r>
      <w:r w:rsidR="00C1029C">
        <w:t>8</w:t>
      </w:r>
      <w:r w:rsidRPr="0030782E">
        <w:t>:</w:t>
      </w:r>
      <w:r w:rsidR="00BB544D" w:rsidRPr="0030782E">
        <w:t>3</w:t>
      </w:r>
      <w:r w:rsidRPr="0030782E">
        <w:t>0 Uhr</w:t>
      </w:r>
      <w:r w:rsidR="00C1029C">
        <w:br/>
      </w:r>
      <w:r w:rsidR="00C1029C" w:rsidRPr="0030782E">
        <w:t>Beginn</w:t>
      </w:r>
      <w:r w:rsidR="00C1029C">
        <w:t xml:space="preserve"> </w:t>
      </w:r>
      <w:r w:rsidR="00C1029C">
        <w:t>Konzert</w:t>
      </w:r>
      <w:r w:rsidR="00C1029C" w:rsidRPr="0030782E">
        <w:t xml:space="preserve">: </w:t>
      </w:r>
      <w:r w:rsidR="00C1029C">
        <w:t>21</w:t>
      </w:r>
      <w:r w:rsidR="00C1029C" w:rsidRPr="0030782E">
        <w:t xml:space="preserve">:00 Uhr | Einlass: ab </w:t>
      </w:r>
      <w:r w:rsidR="00C1029C">
        <w:t>20</w:t>
      </w:r>
      <w:r w:rsidR="00C1029C" w:rsidRPr="0030782E">
        <w:t>:30 Uhr</w:t>
      </w:r>
    </w:p>
    <w:p w14:paraId="49397D11" w14:textId="77777777" w:rsidR="00C1029C" w:rsidRPr="00C1029C" w:rsidRDefault="00C1029C" w:rsidP="00C1029C">
      <w:pPr>
        <w:rPr>
          <w:iCs/>
        </w:rPr>
      </w:pPr>
      <w:r w:rsidRPr="00C1029C">
        <w:rPr>
          <w:iCs/>
        </w:rPr>
        <w:t xml:space="preserve">Bereits zum 3. Mal startet „Ruhrpott </w:t>
      </w:r>
      <w:proofErr w:type="spellStart"/>
      <w:r w:rsidRPr="00C1029C">
        <w:rPr>
          <w:iCs/>
        </w:rPr>
        <w:t>meets</w:t>
      </w:r>
      <w:proofErr w:type="spellEnd"/>
      <w:r w:rsidRPr="00C1029C">
        <w:rPr>
          <w:iCs/>
        </w:rPr>
        <w:t xml:space="preserve"> New York“. Ein </w:t>
      </w:r>
      <w:proofErr w:type="spellStart"/>
      <w:r w:rsidRPr="00C1029C">
        <w:rPr>
          <w:iCs/>
        </w:rPr>
        <w:t>Jazz+Dinner-Abend</w:t>
      </w:r>
      <w:proofErr w:type="spellEnd"/>
      <w:r w:rsidRPr="00C1029C">
        <w:rPr>
          <w:iCs/>
        </w:rPr>
        <w:t xml:space="preserve">, diesmal wieder im hoch-herrschaftlichen Ambiente der Wasserburg </w:t>
      </w:r>
      <w:proofErr w:type="spellStart"/>
      <w:r w:rsidRPr="00C1029C">
        <w:rPr>
          <w:iCs/>
        </w:rPr>
        <w:t>Lüttinghof</w:t>
      </w:r>
      <w:proofErr w:type="spellEnd"/>
      <w:r w:rsidRPr="00C1029C">
        <w:rPr>
          <w:iCs/>
        </w:rPr>
        <w:t>.</w:t>
      </w:r>
    </w:p>
    <w:p w14:paraId="6C01B4F1" w14:textId="77777777" w:rsidR="00C1029C" w:rsidRPr="00C1029C" w:rsidRDefault="00C1029C" w:rsidP="00C1029C">
      <w:pPr>
        <w:rPr>
          <w:iCs/>
        </w:rPr>
      </w:pPr>
      <w:r w:rsidRPr="00C1029C">
        <w:rPr>
          <w:iCs/>
        </w:rPr>
        <w:t xml:space="preserve">In den New Yorker Jazzclubs, zu denen viele zu den legendärsten der Welt zählen, wird traditionell vor einem Jazzkonzert gespeist. Und was die New Yorker können, können wir im nördlichen Ruhrgebiet auch. Diesmal sorgen die Betreiber der Wasserburg </w:t>
      </w:r>
      <w:proofErr w:type="spellStart"/>
      <w:r w:rsidRPr="00C1029C">
        <w:rPr>
          <w:iCs/>
        </w:rPr>
        <w:t>Lüttinghof</w:t>
      </w:r>
      <w:proofErr w:type="spellEnd"/>
      <w:r w:rsidRPr="00C1029C">
        <w:rPr>
          <w:iCs/>
        </w:rPr>
        <w:t xml:space="preserve"> mit einem 4-Gänge-Menu (inkl. Getränke und Weinbegleitung) für das passende </w:t>
      </w:r>
      <w:proofErr w:type="spellStart"/>
      <w:r w:rsidRPr="00C1029C">
        <w:rPr>
          <w:iCs/>
        </w:rPr>
        <w:t>Entreé</w:t>
      </w:r>
      <w:proofErr w:type="spellEnd"/>
      <w:r w:rsidRPr="00C1029C">
        <w:rPr>
          <w:iCs/>
        </w:rPr>
        <w:t xml:space="preserve"> in ein wahrlich außergewöhnliches Konzert.</w:t>
      </w:r>
    </w:p>
    <w:p w14:paraId="5B12A829" w14:textId="77777777" w:rsidR="00C1029C" w:rsidRPr="00C1029C" w:rsidRDefault="00C1029C" w:rsidP="00C1029C">
      <w:pPr>
        <w:rPr>
          <w:b/>
          <w:bCs/>
          <w:iCs/>
        </w:rPr>
      </w:pPr>
      <w:r w:rsidRPr="00C1029C">
        <w:rPr>
          <w:b/>
          <w:bCs/>
          <w:iCs/>
        </w:rPr>
        <w:t>JULIE CAMPICHE (CH)</w:t>
      </w:r>
    </w:p>
    <w:p w14:paraId="6556CA9A" w14:textId="77777777" w:rsidR="00C1029C" w:rsidRPr="00C1029C" w:rsidRDefault="00C1029C" w:rsidP="00C1029C">
      <w:pPr>
        <w:rPr>
          <w:iCs/>
        </w:rPr>
      </w:pPr>
      <w:r w:rsidRPr="00C1029C">
        <w:rPr>
          <w:iCs/>
        </w:rPr>
        <w:t>Dieses Quartett, bestehend aus Schweizer Musikern der neuen Generation, bietet eine Musik, in der die elektronischen Effekte der einzelnen Instrumente in zarten und kraftvollen Atmosphären verwoben sind.</w:t>
      </w:r>
    </w:p>
    <w:p w14:paraId="4DA75A46" w14:textId="77777777" w:rsidR="00C1029C" w:rsidRPr="00C1029C" w:rsidRDefault="00C1029C" w:rsidP="00C1029C">
      <w:pPr>
        <w:rPr>
          <w:iCs/>
        </w:rPr>
      </w:pPr>
    </w:p>
    <w:p w14:paraId="283F1196" w14:textId="77777777" w:rsidR="00C1029C" w:rsidRPr="00C1029C" w:rsidRDefault="00C1029C" w:rsidP="00C1029C">
      <w:pPr>
        <w:rPr>
          <w:iCs/>
        </w:rPr>
      </w:pPr>
      <w:r w:rsidRPr="00C1029C">
        <w:rPr>
          <w:iCs/>
        </w:rPr>
        <w:t>Diese vier Gefährten sind seit fünf Jahren auf Tournee. Ihre große Komplizenschaft kommt in ihrer Musik zum Ausdruck, die dem Kollektiv einen Ehrenplatz einräumt. Mit einer feinen Balance stoßen sie an ihre Grenzen, um ihr Klanguniversum zu vertiefen.</w:t>
      </w:r>
    </w:p>
    <w:p w14:paraId="0D2DAEEB" w14:textId="77777777" w:rsidR="00C1029C" w:rsidRPr="00C1029C" w:rsidRDefault="00C1029C" w:rsidP="00C1029C">
      <w:pPr>
        <w:rPr>
          <w:iCs/>
        </w:rPr>
      </w:pPr>
      <w:r w:rsidRPr="00C1029C">
        <w:rPr>
          <w:iCs/>
        </w:rPr>
        <w:t xml:space="preserve">Die musikalische Sprache von Julie ist geprägt von den </w:t>
      </w:r>
      <w:proofErr w:type="spellStart"/>
      <w:r w:rsidRPr="00C1029C">
        <w:rPr>
          <w:iCs/>
        </w:rPr>
        <w:t>grossen</w:t>
      </w:r>
      <w:proofErr w:type="spellEnd"/>
      <w:r w:rsidRPr="00C1029C">
        <w:rPr>
          <w:iCs/>
        </w:rPr>
        <w:t xml:space="preserve"> Fragen ihrer Generation: Die Unmengen an radioaktivem Abfall, die multimediale Reizüberflutung und die Suche nach Identität im digitalen Zeitalter. So ist diese Musik in ihrer Fragilität kraftvoll, ansprechend und hochaktuell.</w:t>
      </w:r>
    </w:p>
    <w:p w14:paraId="7C5B5133" w14:textId="77777777" w:rsidR="00C1029C" w:rsidRPr="00C1029C" w:rsidRDefault="00C1029C" w:rsidP="00C1029C">
      <w:pPr>
        <w:rPr>
          <w:iCs/>
        </w:rPr>
      </w:pPr>
      <w:r w:rsidRPr="00C1029C">
        <w:rPr>
          <w:iCs/>
        </w:rPr>
        <w:t>LINEUP</w:t>
      </w:r>
    </w:p>
    <w:p w14:paraId="187E4A28" w14:textId="77777777" w:rsidR="00E421EC" w:rsidRDefault="00C1029C" w:rsidP="00C1029C">
      <w:pPr>
        <w:rPr>
          <w:iCs/>
        </w:rPr>
      </w:pPr>
      <w:r w:rsidRPr="00C1029C">
        <w:rPr>
          <w:iCs/>
        </w:rPr>
        <w:t xml:space="preserve">JULIE CAMPICHE HARFE FX LEO FUMAGALLI </w:t>
      </w:r>
      <w:proofErr w:type="gramStart"/>
      <w:r w:rsidRPr="00C1029C">
        <w:rPr>
          <w:iCs/>
        </w:rPr>
        <w:t>SAXOPHON</w:t>
      </w:r>
      <w:proofErr w:type="gramEnd"/>
      <w:r w:rsidRPr="00C1029C">
        <w:rPr>
          <w:iCs/>
        </w:rPr>
        <w:t xml:space="preserve"> MANU HAGMANN KONTRABASS FX CLEMENS KURATIE DRUMS FX</w:t>
      </w:r>
    </w:p>
    <w:p w14:paraId="692CD2EF" w14:textId="77777777" w:rsidR="00E421EC" w:rsidRDefault="00E421EC" w:rsidP="00C1029C">
      <w:pPr>
        <w:rPr>
          <w:iCs/>
        </w:rPr>
      </w:pPr>
    </w:p>
    <w:p w14:paraId="059EEC4D" w14:textId="0555FA7E" w:rsidR="00E421EC" w:rsidRDefault="000F40A6" w:rsidP="00C1029C">
      <w:pPr>
        <w:rPr>
          <w:rStyle w:val="Hervorhebung"/>
          <w:i w:val="0"/>
        </w:rPr>
      </w:pPr>
      <w:r>
        <w:rPr>
          <w:rStyle w:val="Hervorhebung"/>
          <w:i w:val="0"/>
        </w:rPr>
        <w:t>Eintritt</w:t>
      </w:r>
      <w:r w:rsidR="00E421EC">
        <w:rPr>
          <w:rStyle w:val="Hervorhebung"/>
          <w:i w:val="0"/>
        </w:rPr>
        <w:t xml:space="preserve"> </w:t>
      </w:r>
      <w:proofErr w:type="spellStart"/>
      <w:r w:rsidR="00E421EC">
        <w:rPr>
          <w:rStyle w:val="Hervorhebung"/>
          <w:i w:val="0"/>
        </w:rPr>
        <w:t>Jazz+Dinner</w:t>
      </w:r>
      <w:proofErr w:type="spellEnd"/>
      <w:r>
        <w:rPr>
          <w:rStyle w:val="Hervorhebung"/>
          <w:i w:val="0"/>
        </w:rPr>
        <w:t xml:space="preserve">: VVK </w:t>
      </w:r>
      <w:r w:rsidR="00E421EC">
        <w:rPr>
          <w:rStyle w:val="Hervorhebung"/>
          <w:i w:val="0"/>
        </w:rPr>
        <w:t>79</w:t>
      </w:r>
      <w:r>
        <w:rPr>
          <w:rStyle w:val="Hervorhebung"/>
          <w:i w:val="0"/>
        </w:rPr>
        <w:t xml:space="preserve"> </w:t>
      </w:r>
      <w:r w:rsidR="00483A04">
        <w:rPr>
          <w:rStyle w:val="Hervorhebung"/>
          <w:i w:val="0"/>
        </w:rPr>
        <w:t>€</w:t>
      </w:r>
      <w:r>
        <w:rPr>
          <w:rStyle w:val="Hervorhebung"/>
          <w:i w:val="0"/>
        </w:rPr>
        <w:t xml:space="preserve"> | </w:t>
      </w:r>
      <w:r w:rsidR="00483A04">
        <w:rPr>
          <w:rStyle w:val="Hervorhebung"/>
          <w:i w:val="0"/>
        </w:rPr>
        <w:t>ermäßigt</w:t>
      </w:r>
      <w:r w:rsidR="00114329">
        <w:rPr>
          <w:rStyle w:val="Hervorhebung"/>
          <w:i w:val="0"/>
        </w:rPr>
        <w:t xml:space="preserve"> (bis zum vollendeten 24. Lebensjahr)</w:t>
      </w:r>
      <w:r w:rsidR="00483A04">
        <w:rPr>
          <w:rStyle w:val="Hervorhebung"/>
          <w:i w:val="0"/>
        </w:rPr>
        <w:t xml:space="preserve">: </w:t>
      </w:r>
      <w:r w:rsidR="00E421EC">
        <w:rPr>
          <w:rStyle w:val="Hervorhebung"/>
          <w:i w:val="0"/>
        </w:rPr>
        <w:t>57</w:t>
      </w:r>
      <w:r w:rsidR="00483A04">
        <w:rPr>
          <w:rStyle w:val="Hervorhebung"/>
          <w:i w:val="0"/>
        </w:rPr>
        <w:t xml:space="preserve"> € || </w:t>
      </w:r>
      <w:r w:rsidR="00E421EC">
        <w:rPr>
          <w:rStyle w:val="Hervorhebung"/>
          <w:i w:val="0"/>
        </w:rPr>
        <w:t xml:space="preserve">keine </w:t>
      </w:r>
      <w:r>
        <w:rPr>
          <w:rStyle w:val="Hervorhebung"/>
          <w:i w:val="0"/>
        </w:rPr>
        <w:t>AK</w:t>
      </w:r>
      <w:r w:rsidR="00E421EC">
        <w:rPr>
          <w:rStyle w:val="Hervorhebung"/>
          <w:i w:val="0"/>
        </w:rPr>
        <w:t>!</w:t>
      </w:r>
    </w:p>
    <w:p w14:paraId="693DA7F9" w14:textId="16C5F308" w:rsidR="007F0A4F" w:rsidRDefault="00E421EC" w:rsidP="00C1029C">
      <w:pPr>
        <w:rPr>
          <w:rStyle w:val="Hervorhebung"/>
          <w:i w:val="0"/>
        </w:rPr>
      </w:pPr>
      <w:r>
        <w:rPr>
          <w:rStyle w:val="Hervorhebung"/>
          <w:i w:val="0"/>
        </w:rPr>
        <w:t xml:space="preserve">Eintritt </w:t>
      </w:r>
      <w:r>
        <w:rPr>
          <w:rStyle w:val="Hervorhebung"/>
          <w:i w:val="0"/>
        </w:rPr>
        <w:t>Konzert</w:t>
      </w:r>
      <w:r>
        <w:rPr>
          <w:rStyle w:val="Hervorhebung"/>
          <w:i w:val="0"/>
        </w:rPr>
        <w:t xml:space="preserve">: VVK </w:t>
      </w:r>
      <w:r>
        <w:rPr>
          <w:rStyle w:val="Hervorhebung"/>
          <w:i w:val="0"/>
        </w:rPr>
        <w:t>27</w:t>
      </w:r>
      <w:r>
        <w:rPr>
          <w:rStyle w:val="Hervorhebung"/>
          <w:i w:val="0"/>
        </w:rPr>
        <w:t xml:space="preserve"> € | ermäßigt (bis zum vollendeten 24. Lebensjahr): </w:t>
      </w:r>
      <w:r>
        <w:rPr>
          <w:rStyle w:val="Hervorhebung"/>
          <w:i w:val="0"/>
        </w:rPr>
        <w:t>14</w:t>
      </w:r>
      <w:r>
        <w:rPr>
          <w:rStyle w:val="Hervorhebung"/>
          <w:i w:val="0"/>
        </w:rPr>
        <w:t xml:space="preserve"> € || AK </w:t>
      </w:r>
      <w:r>
        <w:rPr>
          <w:rStyle w:val="Hervorhebung"/>
          <w:i w:val="0"/>
        </w:rPr>
        <w:t>31</w:t>
      </w:r>
      <w:r>
        <w:rPr>
          <w:rStyle w:val="Hervorhebung"/>
          <w:i w:val="0"/>
        </w:rPr>
        <w:t xml:space="preserve"> € | ermäßigt: 16 €</w:t>
      </w:r>
      <w:r w:rsidR="000F40A6">
        <w:rPr>
          <w:rStyle w:val="Hervorhebung"/>
          <w:i w:val="0"/>
        </w:rPr>
        <w:br/>
        <w:t>Tickets</w:t>
      </w:r>
      <w:r w:rsidR="00483A04">
        <w:rPr>
          <w:rStyle w:val="Hervorhebung"/>
          <w:i w:val="0"/>
        </w:rPr>
        <w:t xml:space="preserve"> online </w:t>
      </w:r>
      <w:r w:rsidR="000E1381">
        <w:rPr>
          <w:rStyle w:val="Hervorhebung"/>
          <w:i w:val="0"/>
        </w:rPr>
        <w:t xml:space="preserve">unter </w:t>
      </w:r>
      <w:hyperlink r:id="rId7" w:history="1">
        <w:r w:rsidR="000E1381" w:rsidRPr="000E186A">
          <w:rPr>
            <w:rStyle w:val="Hyperlink"/>
          </w:rPr>
          <w:t>www.publicjazz.de</w:t>
        </w:r>
      </w:hyperlink>
      <w:r w:rsidR="000E1381">
        <w:rPr>
          <w:rStyle w:val="Hervorhebung"/>
          <w:i w:val="0"/>
        </w:rPr>
        <w:t xml:space="preserve"> </w:t>
      </w:r>
      <w:r w:rsidR="00483A04">
        <w:rPr>
          <w:rStyle w:val="Hervorhebung"/>
          <w:i w:val="0"/>
        </w:rPr>
        <w:t xml:space="preserve">oder in </w:t>
      </w:r>
      <w:r w:rsidR="00111644">
        <w:rPr>
          <w:rStyle w:val="Hervorhebung"/>
          <w:i w:val="0"/>
        </w:rPr>
        <w:t>allen bekannten</w:t>
      </w:r>
      <w:r w:rsidR="00483A04">
        <w:rPr>
          <w:rStyle w:val="Hervorhebung"/>
          <w:i w:val="0"/>
        </w:rPr>
        <w:t xml:space="preserve"> VVK-Stellen</w:t>
      </w:r>
    </w:p>
    <w:p w14:paraId="607FC0FF" w14:textId="77777777" w:rsidR="00473F0E" w:rsidRPr="00473F0E" w:rsidRDefault="00473F0E" w:rsidP="00473F0E"/>
    <w:sectPr w:rsidR="00473F0E" w:rsidRPr="00473F0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873E" w14:textId="35B4DCBD" w:rsidR="009D3BD9" w:rsidRDefault="009D3BD9" w:rsidP="009D3BD9">
    <w:pPr>
      <w:jc w:val="center"/>
      <w:rPr>
        <w:rStyle w:val="Hervorhebung"/>
        <w:i w:val="0"/>
      </w:rPr>
    </w:pPr>
    <w:r>
      <w:rPr>
        <w:rStyle w:val="Hervorhebung"/>
        <w:i w:val="0"/>
      </w:rPr>
      <w:t xml:space="preserve">Veranstalter: </w:t>
    </w:r>
    <w:r w:rsidR="00473F0E">
      <w:rPr>
        <w:rStyle w:val="Hervorhebung"/>
        <w:i w:val="0"/>
      </w:rPr>
      <w:t xml:space="preserve">PublicJazz </w:t>
    </w:r>
    <w:proofErr w:type="spellStart"/>
    <w:r w:rsidR="00473F0E">
      <w:rPr>
        <w:rStyle w:val="Hervorhebung"/>
        <w:i w:val="0"/>
      </w:rPr>
      <w:t>events</w:t>
    </w:r>
    <w:proofErr w:type="spellEnd"/>
    <w:r>
      <w:rPr>
        <w:rStyle w:val="Hervorhebung"/>
        <w:i w:val="0"/>
      </w:rPr>
      <w:br/>
      <w:t>Planung und Durchführung: PublicJazz events</w:t>
    </w:r>
  </w:p>
  <w:p w14:paraId="18531810" w14:textId="0141AB5E" w:rsidR="009D3BD9" w:rsidRPr="009D3BD9" w:rsidRDefault="009D3BD9" w:rsidP="009D3BD9">
    <w:pPr>
      <w:jc w:val="center"/>
      <w:rPr>
        <w:b/>
        <w:bCs/>
      </w:rPr>
    </w:pPr>
    <w:r w:rsidRPr="009D3BD9">
      <w:rPr>
        <w:rStyle w:val="Hervorhebung"/>
        <w:b/>
        <w:bCs/>
        <w:i w:val="0"/>
      </w:rPr>
      <w:t xml:space="preserve">Gefördert durch </w:t>
    </w:r>
    <w:r w:rsidR="00473F0E">
      <w:rPr>
        <w:rStyle w:val="Hervorhebung"/>
        <w:b/>
        <w:bCs/>
        <w:i w:val="0"/>
      </w:rPr>
      <w:t>NEUSTRART KULTUR</w:t>
    </w:r>
  </w:p>
  <w:p w14:paraId="4ED6C845" w14:textId="3B13CA61" w:rsidR="00F16C06" w:rsidRDefault="00F16C06" w:rsidP="00F16C06">
    <w:pPr>
      <w:pStyle w:val="Fuzeile"/>
      <w:jc w:val="center"/>
    </w:pPr>
    <w:r>
      <w:t>PublicJazz events | Habichtsweg 14 | 45894 Gelsenkirchen</w:t>
    </w:r>
  </w:p>
  <w:p w14:paraId="20CDF083" w14:textId="77777777" w:rsidR="00F16C06" w:rsidRDefault="00F16C06" w:rsidP="00F16C06">
    <w:pPr>
      <w:pStyle w:val="Fuzeile"/>
      <w:jc w:val="center"/>
    </w:pPr>
    <w:r>
      <w:t xml:space="preserve">mail: </w:t>
    </w:r>
    <w:hyperlink r:id="rId1" w:history="1">
      <w:r w:rsidRPr="00611A8D">
        <w:rPr>
          <w:rStyle w:val="Hyperlink"/>
        </w:rPr>
        <w:t>post@publicjazz.de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77777777" w:rsidR="00424A15" w:rsidRDefault="00424A15" w:rsidP="00424A15">
    <w:pPr>
      <w:pStyle w:val="Kopfzeile"/>
      <w:jc w:val="center"/>
    </w:pPr>
    <w:r>
      <w:rPr>
        <w:noProof/>
      </w:rPr>
      <w:drawing>
        <wp:inline distT="0" distB="0" distL="0" distR="0" wp14:anchorId="6525FCCB" wp14:editId="7D5FE2D1">
          <wp:extent cx="1024128" cy="670732"/>
          <wp:effectExtent l="0" t="0" r="508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59131" cy="693657"/>
                  </a:xfrm>
                  <a:prstGeom prst="rect">
                    <a:avLst/>
                  </a:prstGeom>
                </pic:spPr>
              </pic:pic>
            </a:graphicData>
          </a:graphic>
        </wp:inline>
      </w:drawing>
    </w:r>
    <w:r>
      <w:t xml:space="preserve">      </w:t>
    </w:r>
    <w:r>
      <w:rPr>
        <w:noProof/>
      </w:rPr>
      <w:drawing>
        <wp:inline distT="0" distB="0" distL="0" distR="0" wp14:anchorId="628D726C" wp14:editId="676B74DF">
          <wp:extent cx="775412" cy="783088"/>
          <wp:effectExtent l="0" t="0" r="5715"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793363" cy="801217"/>
                  </a:xfrm>
                  <a:prstGeom prst="rect">
                    <a:avLst/>
                  </a:prstGeom>
                </pic:spPr>
              </pic:pic>
            </a:graphicData>
          </a:graphic>
        </wp:inline>
      </w:drawing>
    </w:r>
    <w:r>
      <w:t xml:space="preserve">      </w:t>
    </w:r>
    <w:r>
      <w:rPr>
        <w:noProof/>
      </w:rPr>
      <w:drawing>
        <wp:inline distT="0" distB="0" distL="0" distR="0" wp14:anchorId="206F6E79" wp14:editId="6DEDDB2A">
          <wp:extent cx="1186077" cy="777644"/>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1208746" cy="792507"/>
                  </a:xfrm>
                  <a:prstGeom prst="rect">
                    <a:avLst/>
                  </a:prstGeom>
                </pic:spPr>
              </pic:pic>
            </a:graphicData>
          </a:graphic>
        </wp:inline>
      </w:drawing>
    </w:r>
  </w:p>
  <w:p w14:paraId="3B392B0E" w14:textId="094048E5" w:rsidR="00771105" w:rsidRDefault="00771105" w:rsidP="00771105">
    <w:pPr>
      <w:pStyle w:val="Kopfzeile"/>
      <w:jc w:val="center"/>
    </w:pPr>
  </w:p>
  <w:p w14:paraId="1B35935A" w14:textId="77777777" w:rsidR="00771105" w:rsidRDefault="00771105" w:rsidP="00771105">
    <w:pPr>
      <w:pStyle w:val="Kopfzeile"/>
      <w:jc w:val="center"/>
    </w:pPr>
  </w:p>
  <w:p w14:paraId="7162A04F" w14:textId="09496A0B" w:rsidR="00771105" w:rsidRPr="009D3BD9" w:rsidRDefault="00F16C06" w:rsidP="00771105">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6FACF4E0" w14:textId="77777777" w:rsidR="00771105" w:rsidRPr="00771105" w:rsidRDefault="00771105" w:rsidP="00771105">
    <w:pPr>
      <w:pStyle w:val="Kopfzeile"/>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279B9"/>
    <w:rsid w:val="00097938"/>
    <w:rsid w:val="000D2029"/>
    <w:rsid w:val="000E1381"/>
    <w:rsid w:val="000F40A6"/>
    <w:rsid w:val="00111644"/>
    <w:rsid w:val="00113E02"/>
    <w:rsid w:val="00114329"/>
    <w:rsid w:val="00114927"/>
    <w:rsid w:val="001270DA"/>
    <w:rsid w:val="001644FF"/>
    <w:rsid w:val="001C06DD"/>
    <w:rsid w:val="001D35ED"/>
    <w:rsid w:val="001E580A"/>
    <w:rsid w:val="001E5A4D"/>
    <w:rsid w:val="001F0883"/>
    <w:rsid w:val="00233BD9"/>
    <w:rsid w:val="00244226"/>
    <w:rsid w:val="00260B20"/>
    <w:rsid w:val="00272BCE"/>
    <w:rsid w:val="0029523E"/>
    <w:rsid w:val="002D1683"/>
    <w:rsid w:val="002F34A6"/>
    <w:rsid w:val="0030782E"/>
    <w:rsid w:val="00310FF5"/>
    <w:rsid w:val="003372DB"/>
    <w:rsid w:val="00340DBD"/>
    <w:rsid w:val="0034779B"/>
    <w:rsid w:val="003646C0"/>
    <w:rsid w:val="003A467C"/>
    <w:rsid w:val="003B3906"/>
    <w:rsid w:val="003E5B23"/>
    <w:rsid w:val="003E7D9F"/>
    <w:rsid w:val="003F2620"/>
    <w:rsid w:val="00406478"/>
    <w:rsid w:val="00415574"/>
    <w:rsid w:val="00424A15"/>
    <w:rsid w:val="00450822"/>
    <w:rsid w:val="00473F0E"/>
    <w:rsid w:val="00483A04"/>
    <w:rsid w:val="004A7A11"/>
    <w:rsid w:val="004B4361"/>
    <w:rsid w:val="004D34FD"/>
    <w:rsid w:val="004F2AE8"/>
    <w:rsid w:val="005271BB"/>
    <w:rsid w:val="00537D74"/>
    <w:rsid w:val="00545979"/>
    <w:rsid w:val="00547C53"/>
    <w:rsid w:val="00554B17"/>
    <w:rsid w:val="00574211"/>
    <w:rsid w:val="005831A8"/>
    <w:rsid w:val="005B5743"/>
    <w:rsid w:val="005D649E"/>
    <w:rsid w:val="005E6F65"/>
    <w:rsid w:val="00611AC2"/>
    <w:rsid w:val="00647A1B"/>
    <w:rsid w:val="0066677E"/>
    <w:rsid w:val="006909F1"/>
    <w:rsid w:val="006C2B66"/>
    <w:rsid w:val="006F7FD5"/>
    <w:rsid w:val="00771105"/>
    <w:rsid w:val="007A5F05"/>
    <w:rsid w:val="007D495B"/>
    <w:rsid w:val="007F0A4F"/>
    <w:rsid w:val="008B493F"/>
    <w:rsid w:val="008C7FC4"/>
    <w:rsid w:val="008E48D0"/>
    <w:rsid w:val="008E5699"/>
    <w:rsid w:val="008F0B42"/>
    <w:rsid w:val="009048CD"/>
    <w:rsid w:val="00924E93"/>
    <w:rsid w:val="009523A5"/>
    <w:rsid w:val="00982937"/>
    <w:rsid w:val="00993453"/>
    <w:rsid w:val="00996746"/>
    <w:rsid w:val="009A0723"/>
    <w:rsid w:val="009C1920"/>
    <w:rsid w:val="009D3BD9"/>
    <w:rsid w:val="00A11F71"/>
    <w:rsid w:val="00A450F2"/>
    <w:rsid w:val="00A71899"/>
    <w:rsid w:val="00A71A01"/>
    <w:rsid w:val="00A96E60"/>
    <w:rsid w:val="00AB4020"/>
    <w:rsid w:val="00B410DD"/>
    <w:rsid w:val="00B425BA"/>
    <w:rsid w:val="00B560B2"/>
    <w:rsid w:val="00B82343"/>
    <w:rsid w:val="00BA0A31"/>
    <w:rsid w:val="00BB544D"/>
    <w:rsid w:val="00BC5F4D"/>
    <w:rsid w:val="00BF6050"/>
    <w:rsid w:val="00C1029C"/>
    <w:rsid w:val="00C63383"/>
    <w:rsid w:val="00C655C8"/>
    <w:rsid w:val="00C839F0"/>
    <w:rsid w:val="00C85873"/>
    <w:rsid w:val="00CB79B8"/>
    <w:rsid w:val="00CE3C9D"/>
    <w:rsid w:val="00CF1751"/>
    <w:rsid w:val="00D4011F"/>
    <w:rsid w:val="00D943E5"/>
    <w:rsid w:val="00E01E0A"/>
    <w:rsid w:val="00E10841"/>
    <w:rsid w:val="00E421EC"/>
    <w:rsid w:val="00E723B9"/>
    <w:rsid w:val="00E8034A"/>
    <w:rsid w:val="00EB3652"/>
    <w:rsid w:val="00F16C06"/>
    <w:rsid w:val="00F37ECF"/>
    <w:rsid w:val="00F67128"/>
    <w:rsid w:val="00F82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 w:type="character" w:customStyle="1" w:styleId="cf1">
    <w:name w:val="cf1"/>
    <w:basedOn w:val="Absatz-Standardschriftart"/>
    <w:rsid w:val="0098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06852658">
      <w:bodyDiv w:val="1"/>
      <w:marLeft w:val="0"/>
      <w:marRight w:val="0"/>
      <w:marTop w:val="0"/>
      <w:marBottom w:val="0"/>
      <w:divBdr>
        <w:top w:val="none" w:sz="0" w:space="0" w:color="auto"/>
        <w:left w:val="none" w:sz="0" w:space="0" w:color="auto"/>
        <w:bottom w:val="none" w:sz="0" w:space="0" w:color="auto"/>
        <w:right w:val="none" w:sz="0" w:space="0" w:color="auto"/>
      </w:divBdr>
      <w:divsChild>
        <w:div w:id="1493059139">
          <w:marLeft w:val="0"/>
          <w:marRight w:val="0"/>
          <w:marTop w:val="0"/>
          <w:marBottom w:val="0"/>
          <w:divBdr>
            <w:top w:val="none" w:sz="0" w:space="0" w:color="auto"/>
            <w:left w:val="none" w:sz="0" w:space="0" w:color="auto"/>
            <w:bottom w:val="none" w:sz="0" w:space="0" w:color="auto"/>
            <w:right w:val="none" w:sz="0" w:space="0" w:color="auto"/>
          </w:divBdr>
        </w:div>
      </w:divsChild>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77832688">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87837444">
      <w:bodyDiv w:val="1"/>
      <w:marLeft w:val="0"/>
      <w:marRight w:val="0"/>
      <w:marTop w:val="0"/>
      <w:marBottom w:val="0"/>
      <w:divBdr>
        <w:top w:val="none" w:sz="0" w:space="0" w:color="auto"/>
        <w:left w:val="none" w:sz="0" w:space="0" w:color="auto"/>
        <w:bottom w:val="none" w:sz="0" w:space="0" w:color="auto"/>
        <w:right w:val="none" w:sz="0" w:space="0" w:color="auto"/>
      </w:divBdr>
      <w:divsChild>
        <w:div w:id="1196195568">
          <w:marLeft w:val="0"/>
          <w:marRight w:val="0"/>
          <w:marTop w:val="0"/>
          <w:marBottom w:val="0"/>
          <w:divBdr>
            <w:top w:val="none" w:sz="0" w:space="0" w:color="auto"/>
            <w:left w:val="none" w:sz="0" w:space="0" w:color="auto"/>
            <w:bottom w:val="none" w:sz="0" w:space="0" w:color="auto"/>
            <w:right w:val="none" w:sz="0" w:space="0" w:color="auto"/>
          </w:divBdr>
        </w:div>
      </w:divsChild>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797605574">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ublicjaz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publicjazz.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5</cp:revision>
  <cp:lastPrinted>2021-06-15T15:16:00Z</cp:lastPrinted>
  <dcterms:created xsi:type="dcterms:W3CDTF">2022-09-16T12:45:00Z</dcterms:created>
  <dcterms:modified xsi:type="dcterms:W3CDTF">2022-09-16T13:00:00Z</dcterms:modified>
</cp:coreProperties>
</file>